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3976" w:rsidRPr="00373976" w:rsidRDefault="00373976" w:rsidP="00373976">
      <w:pPr>
        <w:keepNext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4895215</wp:posOffset>
            </wp:positionH>
            <wp:positionV relativeFrom="paragraph">
              <wp:posOffset>-85725</wp:posOffset>
            </wp:positionV>
            <wp:extent cx="782320" cy="935355"/>
            <wp:effectExtent l="0" t="0" r="0" b="0"/>
            <wp:wrapNone/>
            <wp:docPr id="2" name="Picture 2" descr="propunere-sigla-ct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ropunere-sigla-ctm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-28575</wp:posOffset>
            </wp:positionV>
            <wp:extent cx="795020" cy="935355"/>
            <wp:effectExtent l="0" t="0" r="508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3976">
        <w:rPr>
          <w:rFonts w:ascii="Arial" w:eastAsia="Times New Roman" w:hAnsi="Arial" w:cs="Arial"/>
          <w:b/>
          <w:bCs/>
          <w:color w:val="000000"/>
          <w:spacing w:val="3"/>
          <w:sz w:val="28"/>
          <w:szCs w:val="28"/>
          <w:lang w:eastAsia="ro-RO"/>
        </w:rPr>
        <w:t xml:space="preserve">      COLEGIUL TEHNIC  “MIHAI VITEAZU” VULCAN</w:t>
      </w:r>
    </w:p>
    <w:p w:rsidR="00373976" w:rsidRPr="00373976" w:rsidRDefault="00373976" w:rsidP="00373976">
      <w:pPr>
        <w:keepNext/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</w:pPr>
      <w:r w:rsidRPr="00373976">
        <w:rPr>
          <w:rFonts w:ascii="Arial" w:eastAsia="Times New Roman" w:hAnsi="Arial" w:cs="Arial"/>
          <w:bCs/>
          <w:color w:val="000000"/>
          <w:spacing w:val="3"/>
          <w:sz w:val="24"/>
          <w:szCs w:val="24"/>
          <w:lang w:eastAsia="ro-RO"/>
        </w:rPr>
        <w:t xml:space="preserve"> Adresa: str. N. Titulescu, nr. 43, loc. Vulcan 336200, jud. Hunedoara</w:t>
      </w:r>
    </w:p>
    <w:p w:rsidR="00373976" w:rsidRPr="00373976" w:rsidRDefault="00373976" w:rsidP="00373976">
      <w:pPr>
        <w:shd w:val="clear" w:color="auto" w:fill="FFFFFF"/>
        <w:spacing w:after="0" w:line="240" w:lineRule="auto"/>
        <w:ind w:left="708" w:right="29" w:firstLine="708"/>
        <w:jc w:val="center"/>
        <w:rPr>
          <w:rFonts w:ascii="Arial" w:eastAsia="Times New Roman" w:hAnsi="Arial" w:cs="Arial"/>
          <w:spacing w:val="-2"/>
          <w:sz w:val="24"/>
          <w:szCs w:val="24"/>
        </w:rPr>
      </w:pPr>
    </w:p>
    <w:p w:rsidR="00373976" w:rsidRPr="00373976" w:rsidRDefault="00373976" w:rsidP="00373976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373976">
        <w:rPr>
          <w:rFonts w:ascii="Arial" w:eastAsia="Times New Roman" w:hAnsi="Arial" w:cs="Arial"/>
          <w:spacing w:val="-2"/>
          <w:sz w:val="24"/>
          <w:szCs w:val="24"/>
        </w:rPr>
        <w:t xml:space="preserve">  tel./fax: 0254-570563; </w:t>
      </w:r>
      <w:r w:rsidRPr="00373976">
        <w:rPr>
          <w:rFonts w:ascii="Arial" w:eastAsia="Times New Roman" w:hAnsi="Arial" w:cs="Arial"/>
          <w:sz w:val="24"/>
          <w:szCs w:val="24"/>
        </w:rPr>
        <w:t xml:space="preserve">e-mail: </w:t>
      </w:r>
      <w:hyperlink r:id="rId9" w:history="1">
        <w:r w:rsidRPr="0037397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liceul_vulcan@yahoo.com</w:t>
        </w:r>
      </w:hyperlink>
      <w:r w:rsidRPr="00373976">
        <w:rPr>
          <w:rFonts w:ascii="Arial" w:eastAsia="Times New Roman" w:hAnsi="Arial" w:cs="Arial"/>
          <w:sz w:val="24"/>
          <w:szCs w:val="24"/>
        </w:rPr>
        <w:t xml:space="preserve"> , website : </w:t>
      </w:r>
    </w:p>
    <w:p w:rsidR="00373976" w:rsidRPr="00373976" w:rsidRDefault="00373976" w:rsidP="00373976">
      <w:pPr>
        <w:shd w:val="clear" w:color="auto" w:fill="FFFFFF"/>
        <w:spacing w:after="0" w:line="240" w:lineRule="auto"/>
        <w:ind w:right="29"/>
        <w:rPr>
          <w:rFonts w:ascii="Arial" w:eastAsia="Times New Roman" w:hAnsi="Arial" w:cs="Arial"/>
          <w:sz w:val="24"/>
          <w:szCs w:val="24"/>
        </w:rPr>
      </w:pPr>
      <w:r w:rsidRPr="00373976">
        <w:rPr>
          <w:rFonts w:ascii="Arial" w:eastAsia="Times New Roman" w:hAnsi="Arial" w:cs="Arial"/>
          <w:sz w:val="24"/>
          <w:szCs w:val="24"/>
        </w:rPr>
        <w:t xml:space="preserve">                                </w:t>
      </w:r>
      <w:hyperlink r:id="rId10" w:history="1">
        <w:r w:rsidRPr="0037397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http://liceulvulcan.licee.edu.ro/</w:t>
        </w:r>
      </w:hyperlink>
    </w:p>
    <w:p w:rsidR="00373976" w:rsidRPr="00373976" w:rsidRDefault="00373976" w:rsidP="00373976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  <w:r w:rsidRPr="00373976">
        <w:rPr>
          <w:rFonts w:ascii="Arial" w:eastAsia="Times New Roman" w:hAnsi="Arial" w:cs="Arial"/>
          <w:sz w:val="16"/>
          <w:szCs w:val="16"/>
        </w:rPr>
        <w:t xml:space="preserve">                                           </w:t>
      </w:r>
    </w:p>
    <w:p w:rsidR="00373976" w:rsidRPr="00373976" w:rsidRDefault="00373976" w:rsidP="00373976">
      <w:pPr>
        <w:pBdr>
          <w:bottom w:val="double" w:sz="4" w:space="9" w:color="auto"/>
        </w:pBdr>
        <w:spacing w:after="0" w:line="240" w:lineRule="auto"/>
        <w:rPr>
          <w:rFonts w:ascii="Arial" w:eastAsia="Times New Roman" w:hAnsi="Arial" w:cs="Arial"/>
          <w:sz w:val="16"/>
          <w:szCs w:val="16"/>
        </w:rPr>
      </w:pPr>
    </w:p>
    <w:p w:rsidR="00373976" w:rsidRPr="00373976" w:rsidRDefault="00373976" w:rsidP="00373976">
      <w:pPr>
        <w:spacing w:line="240" w:lineRule="auto"/>
        <w:rPr>
          <w:rFonts w:ascii="Arial" w:eastAsia="Times New Roman" w:hAnsi="Arial" w:cs="Arial"/>
          <w:sz w:val="20"/>
          <w:szCs w:val="20"/>
        </w:rPr>
      </w:pPr>
    </w:p>
    <w:p w:rsidR="00373976" w:rsidRPr="00373976" w:rsidRDefault="00225243" w:rsidP="00373976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NR. 6430</w:t>
      </w:r>
      <w:r w:rsidR="00373976" w:rsidRPr="00373976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/</w:t>
      </w:r>
      <w:r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08.12.2014</w:t>
      </w:r>
      <w:bookmarkStart w:id="0" w:name="_GoBack"/>
      <w:bookmarkEnd w:id="0"/>
    </w:p>
    <w:p w:rsidR="00373976" w:rsidRPr="00373976" w:rsidRDefault="00373976" w:rsidP="00373976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</w:pPr>
      <w:r w:rsidRPr="00373976">
        <w:rPr>
          <w:rFonts w:ascii="Calibri" w:eastAsia="Times New Roman" w:hAnsi="Calibri" w:cs="Times New Roman"/>
          <w:b/>
          <w:bCs/>
          <w:color w:val="000000"/>
          <w:sz w:val="32"/>
          <w:szCs w:val="20"/>
        </w:rPr>
        <w:t xml:space="preserve">APROBAT, </w:t>
      </w:r>
    </w:p>
    <w:p w:rsidR="00373976" w:rsidRPr="00373976" w:rsidRDefault="00373976" w:rsidP="00373976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VICEPRESEDINTE C.JE.C. Huneodara</w:t>
      </w:r>
    </w:p>
    <w:p w:rsidR="00373976" w:rsidRPr="00373976" w:rsidRDefault="00373976" w:rsidP="00373976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  <w:t>PROF. DANA LUIZA CIOARĂ – Inspector şcolar IPT</w:t>
      </w:r>
    </w:p>
    <w:p w:rsidR="00373976" w:rsidRPr="00373976" w:rsidRDefault="00373976" w:rsidP="00373976">
      <w:pPr>
        <w:spacing w:after="0" w:line="240" w:lineRule="auto"/>
        <w:jc w:val="right"/>
        <w:rPr>
          <w:rFonts w:ascii="Calibri" w:eastAsia="Times New Roman" w:hAnsi="Calibri" w:cs="Times New Roman"/>
          <w:b/>
          <w:bCs/>
          <w:color w:val="000000"/>
          <w:sz w:val="20"/>
          <w:szCs w:val="20"/>
        </w:rPr>
      </w:pPr>
    </w:p>
    <w:p w:rsidR="00373976" w:rsidRPr="00373976" w:rsidRDefault="00373976" w:rsidP="00373976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color w:val="000000"/>
          <w:sz w:val="32"/>
          <w:szCs w:val="20"/>
        </w:rPr>
        <w:t xml:space="preserve">PROPUNERI </w:t>
      </w:r>
    </w:p>
    <w:p w:rsidR="00373976" w:rsidRPr="00373976" w:rsidRDefault="00373976" w:rsidP="00373976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 TEMATICA PROIECTELOR PENTRU EXAMENUL DE CERTIFICARE A COMPETENŢELOR PROFESIONALE</w:t>
      </w:r>
    </w:p>
    <w:p w:rsidR="00373976" w:rsidRPr="00373976" w:rsidRDefault="00373976" w:rsidP="00373976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p w:rsidR="00373976" w:rsidRPr="00373976" w:rsidRDefault="00373976" w:rsidP="00373976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NIVEL DE CALIFICARE: </w:t>
      </w:r>
      <w:r w:rsidR="00786A0D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5 </w:t>
      </w:r>
    </w:p>
    <w:p w:rsidR="00373976" w:rsidRPr="00373976" w:rsidRDefault="00373976" w:rsidP="00373976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color w:val="000000"/>
          <w:sz w:val="20"/>
          <w:szCs w:val="20"/>
        </w:rPr>
        <w:t>PROFIL:  TEHNIC</w:t>
      </w:r>
    </w:p>
    <w:p w:rsidR="00373976" w:rsidRPr="00373976" w:rsidRDefault="00373976" w:rsidP="00373976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>
        <w:rPr>
          <w:rFonts w:ascii="Calibri" w:eastAsia="Times New Roman" w:hAnsi="Calibri" w:cs="Times New Roman"/>
          <w:b/>
          <w:color w:val="000000"/>
          <w:sz w:val="20"/>
          <w:szCs w:val="20"/>
        </w:rPr>
        <w:t>DOMENIUL PROFESIONAL: ELECTRIC</w:t>
      </w:r>
    </w:p>
    <w:p w:rsidR="00373976" w:rsidRDefault="00373976" w:rsidP="00373976">
      <w:pPr>
        <w:pStyle w:val="PlainText"/>
        <w:rPr>
          <w:rFonts w:asciiTheme="minorHAnsi" w:hAnsiTheme="minorHAnsi" w:cstheme="minorHAnsi"/>
          <w:b/>
          <w:lang w:val="ro-RO"/>
        </w:rPr>
      </w:pPr>
      <w:r w:rsidRPr="00373976">
        <w:rPr>
          <w:rFonts w:ascii="Calibri" w:hAnsi="Calibri"/>
          <w:b/>
          <w:color w:val="000000"/>
        </w:rPr>
        <w:t>CALIFICAREA PROFESIONALĂ</w:t>
      </w:r>
      <w:r w:rsidRPr="002D570B">
        <w:rPr>
          <w:rFonts w:ascii="Calibri" w:hAnsi="Calibri"/>
          <w:b/>
          <w:color w:val="000000"/>
        </w:rPr>
        <w:t xml:space="preserve">: </w:t>
      </w:r>
      <w:r w:rsidRPr="002D570B">
        <w:rPr>
          <w:rFonts w:asciiTheme="minorHAnsi" w:hAnsiTheme="minorHAnsi" w:cstheme="minorHAnsi"/>
          <w:b/>
          <w:lang w:val="ro-RO"/>
        </w:rPr>
        <w:t>MAISTRU ELECTROMECANIC APARATE DE MĂSURĂ ŞI AUTOMATIZĂRI</w:t>
      </w:r>
    </w:p>
    <w:p w:rsidR="00373976" w:rsidRPr="002D570B" w:rsidRDefault="00F47F9B" w:rsidP="00373976">
      <w:pPr>
        <w:pStyle w:val="PlainText"/>
        <w:rPr>
          <w:rFonts w:asciiTheme="minorHAnsi" w:hAnsiTheme="minorHAnsi" w:cstheme="minorHAnsi"/>
          <w:b/>
          <w:lang w:val="ro-RO"/>
        </w:rPr>
      </w:pPr>
      <w:r>
        <w:rPr>
          <w:rFonts w:asciiTheme="minorHAnsi" w:hAnsiTheme="minorHAnsi" w:cstheme="minorHAnsi"/>
          <w:b/>
          <w:lang w:val="ro-RO"/>
        </w:rPr>
        <w:t>CLASA: II M</w:t>
      </w:r>
    </w:p>
    <w:p w:rsidR="00373976" w:rsidRPr="002D570B" w:rsidRDefault="00373976" w:rsidP="00373976">
      <w:pPr>
        <w:spacing w:after="0" w:line="240" w:lineRule="auto"/>
        <w:rPr>
          <w:rFonts w:ascii="Calibri" w:eastAsia="Times New Roman" w:hAnsi="Calibri" w:cs="Times New Roman"/>
          <w:b/>
          <w:color w:val="FF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color w:val="000000"/>
          <w:sz w:val="20"/>
          <w:szCs w:val="20"/>
        </w:rPr>
        <w:t xml:space="preserve">NR. ELEVI LA ÎNCEPUTUL ANULUI ȘCOLAR: </w:t>
      </w:r>
      <w:r w:rsidRPr="00F47F9B">
        <w:rPr>
          <w:rFonts w:ascii="Calibri" w:eastAsia="Times New Roman" w:hAnsi="Calibri" w:cs="Times New Roman"/>
          <w:b/>
          <w:sz w:val="20"/>
          <w:szCs w:val="20"/>
        </w:rPr>
        <w:t>22</w:t>
      </w:r>
    </w:p>
    <w:p w:rsidR="00373976" w:rsidRPr="00373976" w:rsidRDefault="00373976" w:rsidP="00373976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  <w:r w:rsidRPr="00373976">
        <w:rPr>
          <w:rFonts w:ascii="Calibri" w:eastAsia="Times New Roman" w:hAnsi="Calibri" w:cs="Times New Roman"/>
          <w:b/>
          <w:color w:val="000000"/>
          <w:sz w:val="20"/>
          <w:szCs w:val="20"/>
        </w:rPr>
        <w:t>AN ŞCOLAR 2014-2015</w:t>
      </w:r>
    </w:p>
    <w:p w:rsidR="00373976" w:rsidRPr="00373976" w:rsidRDefault="00373976" w:rsidP="00373976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"/>
        <w:gridCol w:w="2644"/>
        <w:gridCol w:w="7109"/>
      </w:tblGrid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73976" w:rsidRPr="00373976" w:rsidRDefault="00373976" w:rsidP="003739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373976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NR</w:t>
            </w:r>
          </w:p>
          <w:p w:rsidR="00373976" w:rsidRPr="00373976" w:rsidRDefault="00373976" w:rsidP="003739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373976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CRT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73976" w:rsidRPr="00373976" w:rsidRDefault="00373976" w:rsidP="003739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373976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TEMA PROIECTULUI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</w:tcPr>
          <w:p w:rsidR="00373976" w:rsidRPr="00373976" w:rsidRDefault="00373976" w:rsidP="0037397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</w:pPr>
            <w:r w:rsidRPr="00373976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>UNITĂȚI DE COMPETENȚĂ VIZATE DIN S.P.P.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5D2A51" w:rsidP="002D570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D570B">
              <w:rPr>
                <w:bCs/>
                <w:sz w:val="18"/>
                <w:szCs w:val="18"/>
                <w:shd w:val="clear" w:color="auto" w:fill="F5F8FF"/>
                <w:lang w:val="it-IT"/>
              </w:rPr>
              <w:t>Instrumente pentru masurarea si testarea mărimilor electrice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51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bCs/>
                <w:sz w:val="18"/>
                <w:szCs w:val="18"/>
                <w:shd w:val="clear" w:color="auto" w:fill="F5F8FF"/>
                <w:lang w:val="it-IT"/>
              </w:rPr>
            </w:pPr>
            <w:r w:rsidRPr="002D570B">
              <w:rPr>
                <w:sz w:val="18"/>
                <w:szCs w:val="18"/>
              </w:rPr>
              <w:t xml:space="preserve">Analizează funcţionarea tipurilor de aparate folosite </w:t>
            </w:r>
            <w:r w:rsidRPr="002D570B">
              <w:rPr>
                <w:bCs/>
                <w:sz w:val="18"/>
                <w:szCs w:val="18"/>
                <w:shd w:val="clear" w:color="auto" w:fill="F5F8FF"/>
                <w:lang w:val="it-IT"/>
              </w:rPr>
              <w:t>pentru masurarea si testarea mărimilor electrice</w:t>
            </w:r>
          </w:p>
          <w:p w:rsidR="00373976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bCs/>
                <w:sz w:val="18"/>
                <w:szCs w:val="18"/>
                <w:shd w:val="clear" w:color="auto" w:fill="F5F8FF"/>
                <w:lang w:val="it-IT"/>
              </w:rPr>
            </w:pPr>
            <w:r w:rsidRPr="002D570B">
              <w:rPr>
                <w:sz w:val="18"/>
                <w:szCs w:val="18"/>
              </w:rPr>
              <w:t xml:space="preserve">Explică structura </w:t>
            </w:r>
            <w:r w:rsidRPr="002D570B">
              <w:rPr>
                <w:bCs/>
                <w:sz w:val="18"/>
                <w:szCs w:val="18"/>
                <w:shd w:val="clear" w:color="auto" w:fill="F5F8FF"/>
                <w:lang w:val="it-IT"/>
              </w:rPr>
              <w:t>instrumentelor pentru masurarea si testarea mărimilor electrice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5D2A51" w:rsidP="002D570B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Măsurarea mărimilor electrice cu multimetrul analogic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51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Identifică metodele şi mijloacele de măsurare.</w:t>
            </w:r>
          </w:p>
          <w:p w:rsidR="00373976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Utilizează tehnici de măsurare pentru determinarea mărimilor electrice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5D2A51" w:rsidP="002D570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Utilizarea  motoarelor electromagnetice în instalaţiile eoliene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51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Identifică componentele  instalaţiei eoliene</w:t>
            </w:r>
          </w:p>
          <w:p w:rsidR="005D2A51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Enumeră avantajele energiei eoliene</w:t>
            </w:r>
          </w:p>
          <w:p w:rsidR="00373976" w:rsidRPr="002D570B" w:rsidRDefault="005D2A51" w:rsidP="00786A0D">
            <w:pPr>
              <w:pStyle w:val="ListParagraph"/>
              <w:numPr>
                <w:ilvl w:val="0"/>
                <w:numId w:val="2"/>
              </w:num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 xml:space="preserve"> Explică structura instalaţiilor eoliene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C536F3" w:rsidP="002D570B">
            <w:pPr>
              <w:spacing w:after="0" w:line="240" w:lineRule="auto"/>
              <w:rPr>
                <w:rFonts w:ascii="Calibri" w:eastAsia="Times New Roman" w:hAnsi="Calibri" w:cs="Calibri"/>
                <w:caps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Elemente de protecţie utilizate în acţionarea instalaţiilor electromecanice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6F3" w:rsidRPr="002D570B" w:rsidRDefault="00C536F3" w:rsidP="00786A0D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 xml:space="preserve">      -  </w:t>
            </w:r>
            <w:r w:rsidR="002D570B">
              <w:rPr>
                <w:sz w:val="18"/>
                <w:szCs w:val="18"/>
              </w:rPr>
              <w:t xml:space="preserve">        </w:t>
            </w:r>
            <w:r w:rsidRPr="002D570B">
              <w:rPr>
                <w:sz w:val="18"/>
                <w:szCs w:val="18"/>
              </w:rPr>
              <w:t>Recunoasterea componentelor după simbol, marcaj, aspect</w:t>
            </w:r>
          </w:p>
          <w:p w:rsidR="00373976" w:rsidRPr="00373976" w:rsidRDefault="00C536F3" w:rsidP="00786A0D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 xml:space="preserve">     -  </w:t>
            </w:r>
            <w:r w:rsidR="002D570B">
              <w:rPr>
                <w:sz w:val="18"/>
                <w:szCs w:val="18"/>
              </w:rPr>
              <w:t xml:space="preserve">        </w:t>
            </w:r>
            <w:r w:rsidRPr="002D570B">
              <w:rPr>
                <w:sz w:val="18"/>
                <w:szCs w:val="18"/>
              </w:rPr>
              <w:t>Verifică funcţionalitatea . Elemente de protecţie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C536F3" w:rsidP="002D570B">
            <w:pPr>
              <w:spacing w:after="0" w:line="240" w:lineRule="auto"/>
              <w:rPr>
                <w:rFonts w:ascii="Calibri" w:eastAsia="Times New Roman" w:hAnsi="Calibri" w:cs="Calibri"/>
                <w:caps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Automatizarea unei instalaţii termice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0B" w:rsidRDefault="00C536F3" w:rsidP="00786A0D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 xml:space="preserve">   </w:t>
            </w:r>
            <w:r w:rsidR="002D570B">
              <w:rPr>
                <w:sz w:val="18"/>
                <w:szCs w:val="18"/>
              </w:rPr>
              <w:t xml:space="preserve">      -  </w:t>
            </w:r>
            <w:r w:rsidRPr="002D570B">
              <w:rPr>
                <w:sz w:val="18"/>
                <w:szCs w:val="18"/>
              </w:rPr>
              <w:t>Selectează componentele unui sistem de acţionare şi automatizare a  unei instalaţii termice</w:t>
            </w:r>
          </w:p>
          <w:p w:rsidR="00373976" w:rsidRPr="00373976" w:rsidRDefault="002D570B" w:rsidP="00786A0D">
            <w:pPr>
              <w:spacing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-  </w:t>
            </w:r>
            <w:r w:rsidR="00C536F3" w:rsidRPr="002D570B">
              <w:rPr>
                <w:sz w:val="18"/>
                <w:szCs w:val="18"/>
              </w:rPr>
              <w:t>Prezintă funcţionarea sistemelor de acţionare.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2D570B" w:rsidP="002D570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aps/>
                <w:sz w:val="18"/>
                <w:szCs w:val="18"/>
              </w:rPr>
            </w:pPr>
            <w:r w:rsidRPr="002D570B">
              <w:rPr>
                <w:rFonts w:ascii="Calibri" w:eastAsia="Times New Roman" w:hAnsi="Calibri" w:cs="Calibri"/>
                <w:caps/>
                <w:sz w:val="18"/>
                <w:szCs w:val="18"/>
              </w:rPr>
              <w:t>Caracterizarea sistemelor de reglarea automată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0B" w:rsidRPr="002D570B" w:rsidRDefault="002D570B" w:rsidP="00786A0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Justificarea avantajelor automatizării unui proces.</w:t>
            </w:r>
          </w:p>
          <w:p w:rsidR="002D570B" w:rsidRPr="002D570B" w:rsidRDefault="002D570B" w:rsidP="00786A0D">
            <w:pPr>
              <w:numPr>
                <w:ilvl w:val="0"/>
                <w:numId w:val="2"/>
              </w:numPr>
              <w:tabs>
                <w:tab w:val="num" w:pos="2835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Reprezentarea schemei de principiu a unui sistem de  reglare automată.</w:t>
            </w:r>
          </w:p>
          <w:p w:rsidR="00373976" w:rsidRPr="002D570B" w:rsidRDefault="002D570B" w:rsidP="00786A0D">
            <w:pPr>
              <w:pStyle w:val="ListParagraph"/>
              <w:numPr>
                <w:ilvl w:val="0"/>
                <w:numId w:val="2"/>
              </w:numPr>
              <w:tabs>
                <w:tab w:val="num" w:pos="2835"/>
              </w:tabs>
              <w:spacing w:after="0"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Indicarea mărimilor care intervin în schema de principiu a unui sistem de  reglare automată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2D570B" w:rsidP="002D570B">
            <w:pPr>
              <w:spacing w:after="0" w:line="240" w:lineRule="auto"/>
              <w:rPr>
                <w:rFonts w:ascii="Calibri" w:eastAsia="Times New Roman" w:hAnsi="Calibri" w:cs="Calibri"/>
                <w:bCs/>
                <w:sz w:val="18"/>
                <w:szCs w:val="18"/>
              </w:rPr>
            </w:pPr>
            <w:r w:rsidRPr="002D570B">
              <w:rPr>
                <w:rFonts w:ascii="Calibri" w:eastAsia="Times New Roman" w:hAnsi="Calibri" w:cs="Calibri"/>
                <w:bCs/>
                <w:sz w:val="18"/>
                <w:szCs w:val="18"/>
              </w:rPr>
              <w:t>Tipuri de traductoare utilizate în S.R.A.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2D570B" w:rsidRDefault="002D570B" w:rsidP="00786A0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Identificarea elementelor sistemului de  reglare automată</w:t>
            </w:r>
          </w:p>
          <w:p w:rsidR="002D570B" w:rsidRPr="002D570B" w:rsidRDefault="002D570B" w:rsidP="00786A0D">
            <w:pPr>
              <w:numPr>
                <w:ilvl w:val="0"/>
                <w:numId w:val="2"/>
              </w:numPr>
              <w:tabs>
                <w:tab w:val="num" w:pos="2835"/>
              </w:tabs>
              <w:spacing w:after="0" w:line="240" w:lineRule="auto"/>
              <w:jc w:val="both"/>
              <w:rPr>
                <w:sz w:val="18"/>
                <w:szCs w:val="18"/>
                <w:lang w:eastAsia="en-GB"/>
              </w:rPr>
            </w:pPr>
            <w:r w:rsidRPr="002D570B">
              <w:rPr>
                <w:sz w:val="18"/>
                <w:szCs w:val="18"/>
              </w:rPr>
              <w:t>Recunoaşterea tipului de sistem de reglare automată.</w:t>
            </w:r>
          </w:p>
          <w:p w:rsidR="002D570B" w:rsidRPr="00373976" w:rsidRDefault="002D570B" w:rsidP="00786A0D">
            <w:pPr>
              <w:numPr>
                <w:ilvl w:val="0"/>
                <w:numId w:val="2"/>
              </w:numPr>
              <w:tabs>
                <w:tab w:val="num" w:pos="2835"/>
              </w:tabs>
              <w:spacing w:after="0" w:line="240" w:lineRule="auto"/>
              <w:jc w:val="both"/>
              <w:rPr>
                <w:sz w:val="18"/>
                <w:szCs w:val="18"/>
                <w:lang w:eastAsia="en-GB"/>
              </w:rPr>
            </w:pPr>
            <w:r w:rsidRPr="002D570B">
              <w:rPr>
                <w:sz w:val="18"/>
                <w:szCs w:val="18"/>
              </w:rPr>
              <w:t>Monitorizarea parametrilor tehnici</w:t>
            </w:r>
          </w:p>
        </w:tc>
      </w:tr>
      <w:tr w:rsidR="00373976" w:rsidRPr="00373976" w:rsidTr="001E0D6F"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373976" w:rsidP="00373976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0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76" w:rsidRPr="00373976" w:rsidRDefault="002D570B" w:rsidP="002D570B">
            <w:pPr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Măsurarea  mărimilor  tehnice specifice proceselor industriale</w:t>
            </w:r>
          </w:p>
        </w:tc>
        <w:tc>
          <w:tcPr>
            <w:tcW w:w="3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70B" w:rsidRPr="002D570B" w:rsidRDefault="002D570B" w:rsidP="00786A0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identificarea principalelor  mărimi  tehnice specifice proceselor industriale;</w:t>
            </w:r>
          </w:p>
          <w:p w:rsidR="002D570B" w:rsidRPr="002D570B" w:rsidRDefault="002D570B" w:rsidP="00786A0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descrierea principalelor mijloace de măsurare utilizate în procesele de măsurare;</w:t>
            </w:r>
          </w:p>
          <w:p w:rsidR="00373976" w:rsidRPr="00373976" w:rsidRDefault="002D570B" w:rsidP="00786A0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sz w:val="18"/>
                <w:szCs w:val="18"/>
              </w:rPr>
            </w:pPr>
            <w:r w:rsidRPr="002D570B">
              <w:rPr>
                <w:sz w:val="18"/>
                <w:szCs w:val="18"/>
              </w:rPr>
              <w:t>descrierea componentelor , a schemelor structurale şi a legăturilor funcţionale.</w:t>
            </w:r>
          </w:p>
        </w:tc>
      </w:tr>
    </w:tbl>
    <w:p w:rsidR="00373976" w:rsidRPr="00373976" w:rsidRDefault="00373976" w:rsidP="00373976">
      <w:pPr>
        <w:tabs>
          <w:tab w:val="left" w:pos="7268"/>
        </w:tabs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Întocmit, Prof. Ing. Dumitru Gabriela</w:t>
      </w: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ab/>
      </w:r>
    </w:p>
    <w:p w:rsidR="00373976" w:rsidRPr="00373976" w:rsidRDefault="00373976" w:rsidP="00373976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Nume și prenume, responsabil de arie curriculară Prof. Ing. Soceanu Cristina</w:t>
      </w:r>
    </w:p>
    <w:p w:rsidR="00373976" w:rsidRPr="00373976" w:rsidRDefault="00373976" w:rsidP="00373976">
      <w:pPr>
        <w:spacing w:after="0" w:line="240" w:lineRule="auto"/>
        <w:ind w:left="888" w:firstLine="52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Semnătura</w:t>
      </w:r>
    </w:p>
    <w:p w:rsidR="00373976" w:rsidRPr="00373976" w:rsidRDefault="00373976" w:rsidP="0037397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Temele de proiect au fost aprobate în Consiliul de Administrație al unității școlare din data de</w:t>
      </w:r>
      <w:r w:rsidRPr="00373976">
        <w:rPr>
          <w:rFonts w:ascii="Calibri" w:eastAsia="Times New Roman" w:hAnsi="Calibri" w:cs="Times New Roman"/>
          <w:b/>
          <w:color w:val="000000"/>
          <w:sz w:val="18"/>
          <w:szCs w:val="18"/>
        </w:rPr>
        <w:t xml:space="preserve"> </w:t>
      </w:r>
      <w:r w:rsidR="00F47F9B">
        <w:rPr>
          <w:rFonts w:ascii="Calibri" w:eastAsia="Times New Roman" w:hAnsi="Calibri" w:cs="Times New Roman"/>
          <w:b/>
          <w:color w:val="000000"/>
          <w:sz w:val="18"/>
          <w:szCs w:val="18"/>
        </w:rPr>
        <w:t xml:space="preserve">: </w:t>
      </w:r>
      <w:r w:rsidR="00AF5113">
        <w:rPr>
          <w:rFonts w:ascii="Calibri" w:eastAsia="Times New Roman" w:hAnsi="Calibri" w:cs="Times New Roman"/>
          <w:b/>
          <w:color w:val="000000"/>
          <w:sz w:val="18"/>
          <w:szCs w:val="18"/>
        </w:rPr>
        <w:t>08</w:t>
      </w:r>
      <w:r w:rsidR="00F47F9B">
        <w:rPr>
          <w:rFonts w:ascii="Calibri" w:eastAsia="Times New Roman" w:hAnsi="Calibri" w:cs="Times New Roman"/>
          <w:b/>
          <w:color w:val="000000"/>
          <w:sz w:val="18"/>
          <w:szCs w:val="18"/>
        </w:rPr>
        <w:t>.12.2014</w:t>
      </w:r>
    </w:p>
    <w:p w:rsidR="00373976" w:rsidRPr="00373976" w:rsidRDefault="00373976" w:rsidP="0037397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Președinte CA,</w:t>
      </w:r>
    </w:p>
    <w:p w:rsidR="00373976" w:rsidRPr="00373976" w:rsidRDefault="00373976" w:rsidP="0037397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Director Prof. Socaci Malvine</w:t>
      </w:r>
    </w:p>
    <w:p w:rsidR="00373976" w:rsidRPr="00373976" w:rsidRDefault="00373976" w:rsidP="0037397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 xml:space="preserve">Semnătura </w:t>
      </w:r>
    </w:p>
    <w:p w:rsidR="00373976" w:rsidRPr="00373976" w:rsidRDefault="00373976" w:rsidP="00373976">
      <w:pPr>
        <w:spacing w:after="0" w:line="240" w:lineRule="auto"/>
        <w:ind w:left="888" w:hanging="888"/>
        <w:rPr>
          <w:rFonts w:ascii="Calibri" w:eastAsia="Times New Roman" w:hAnsi="Calibri" w:cs="Times New Roman"/>
          <w:color w:val="000000"/>
          <w:sz w:val="18"/>
          <w:szCs w:val="18"/>
        </w:rPr>
      </w:pPr>
      <w:r w:rsidRPr="00373976">
        <w:rPr>
          <w:rFonts w:ascii="Calibri" w:eastAsia="Times New Roman" w:hAnsi="Calibri" w:cs="Times New Roman"/>
          <w:color w:val="000000"/>
          <w:sz w:val="18"/>
          <w:szCs w:val="18"/>
        </w:rPr>
        <w:t>LS</w:t>
      </w:r>
    </w:p>
    <w:p w:rsidR="005577E2" w:rsidRDefault="005577E2"/>
    <w:sectPr w:rsidR="005577E2" w:rsidSect="00B524FD">
      <w:footerReference w:type="default" r:id="rId11"/>
      <w:pgSz w:w="11906" w:h="16838" w:code="9"/>
      <w:pgMar w:top="567" w:right="567" w:bottom="426" w:left="935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8FA" w:rsidRDefault="00D758FA" w:rsidP="002845C2">
      <w:pPr>
        <w:spacing w:after="0" w:line="240" w:lineRule="auto"/>
      </w:pPr>
      <w:r>
        <w:separator/>
      </w:r>
    </w:p>
  </w:endnote>
  <w:endnote w:type="continuationSeparator" w:id="0">
    <w:p w:rsidR="00D758FA" w:rsidRDefault="00D758FA" w:rsidP="00284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0A50" w:rsidRDefault="00AD15D3">
    <w:pPr>
      <w:pStyle w:val="Footer"/>
      <w:jc w:val="right"/>
    </w:pPr>
    <w:r>
      <w:t xml:space="preserve">Page </w:t>
    </w:r>
    <w:r w:rsidR="002845C2"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 w:rsidR="002845C2">
      <w:rPr>
        <w:b/>
        <w:sz w:val="24"/>
        <w:szCs w:val="24"/>
      </w:rPr>
      <w:fldChar w:fldCharType="separate"/>
    </w:r>
    <w:r w:rsidR="00225243">
      <w:rPr>
        <w:b/>
        <w:noProof/>
      </w:rPr>
      <w:t>1</w:t>
    </w:r>
    <w:r w:rsidR="002845C2">
      <w:rPr>
        <w:b/>
        <w:sz w:val="24"/>
        <w:szCs w:val="24"/>
      </w:rPr>
      <w:fldChar w:fldCharType="end"/>
    </w:r>
    <w:r>
      <w:t xml:space="preserve"> of </w:t>
    </w:r>
    <w:r w:rsidR="002845C2"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 w:rsidR="002845C2">
      <w:rPr>
        <w:b/>
        <w:sz w:val="24"/>
        <w:szCs w:val="24"/>
      </w:rPr>
      <w:fldChar w:fldCharType="separate"/>
    </w:r>
    <w:r w:rsidR="00225243">
      <w:rPr>
        <w:b/>
        <w:noProof/>
      </w:rPr>
      <w:t>1</w:t>
    </w:r>
    <w:r w:rsidR="002845C2">
      <w:rPr>
        <w:b/>
        <w:sz w:val="24"/>
        <w:szCs w:val="24"/>
      </w:rPr>
      <w:fldChar w:fldCharType="end"/>
    </w:r>
  </w:p>
  <w:p w:rsidR="008F0A50" w:rsidRDefault="00D758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8FA" w:rsidRDefault="00D758FA" w:rsidP="002845C2">
      <w:pPr>
        <w:spacing w:after="0" w:line="240" w:lineRule="auto"/>
      </w:pPr>
      <w:r>
        <w:separator/>
      </w:r>
    </w:p>
  </w:footnote>
  <w:footnote w:type="continuationSeparator" w:id="0">
    <w:p w:rsidR="00D758FA" w:rsidRDefault="00D758FA" w:rsidP="002845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CC0415"/>
    <w:multiLevelType w:val="hybridMultilevel"/>
    <w:tmpl w:val="27DCA22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06421"/>
    <w:multiLevelType w:val="hybridMultilevel"/>
    <w:tmpl w:val="B91A96F4"/>
    <w:lvl w:ilvl="0" w:tplc="653C255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BE4C47"/>
    <w:multiLevelType w:val="multilevel"/>
    <w:tmpl w:val="BD62EF72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>
    <w:nsid w:val="6CEB4C35"/>
    <w:multiLevelType w:val="multilevel"/>
    <w:tmpl w:val="084803D8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0A0696"/>
    <w:multiLevelType w:val="hybridMultilevel"/>
    <w:tmpl w:val="09AA3AF4"/>
    <w:lvl w:ilvl="0" w:tplc="FBC444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3976"/>
    <w:rsid w:val="00032143"/>
    <w:rsid w:val="00225243"/>
    <w:rsid w:val="002845C2"/>
    <w:rsid w:val="002D570B"/>
    <w:rsid w:val="00373976"/>
    <w:rsid w:val="005577E2"/>
    <w:rsid w:val="005D2A51"/>
    <w:rsid w:val="00786A0D"/>
    <w:rsid w:val="00AD15D3"/>
    <w:rsid w:val="00AF5113"/>
    <w:rsid w:val="00B6305F"/>
    <w:rsid w:val="00C536F3"/>
    <w:rsid w:val="00D758FA"/>
    <w:rsid w:val="00F4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38F8A1-8398-43C0-9DB8-0BA39277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5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7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73976"/>
  </w:style>
  <w:style w:type="paragraph" w:styleId="PlainText">
    <w:name w:val="Plain Text"/>
    <w:basedOn w:val="Normal"/>
    <w:link w:val="PlainTextChar"/>
    <w:rsid w:val="003739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373976"/>
    <w:rPr>
      <w:rFonts w:ascii="Courier New" w:eastAsia="Times New Roman" w:hAnsi="Courier New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D2A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liceulvulcan.licee.edu.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eul_vulcan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</dc:creator>
  <cp:keywords/>
  <dc:description/>
  <cp:lastModifiedBy>CTMVV</cp:lastModifiedBy>
  <cp:revision>4</cp:revision>
  <dcterms:created xsi:type="dcterms:W3CDTF">2014-12-18T17:10:00Z</dcterms:created>
  <dcterms:modified xsi:type="dcterms:W3CDTF">2014-12-29T08:24:00Z</dcterms:modified>
</cp:coreProperties>
</file>